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09" w:rsidRDefault="003D0C09" w:rsidP="003D0C09">
      <w:pPr>
        <w:spacing w:line="360" w:lineRule="auto"/>
        <w:rPr>
          <w:rFonts w:ascii="黑体" w:eastAsia="黑体"/>
          <w:sz w:val="32"/>
          <w:szCs w:val="32"/>
        </w:rPr>
      </w:pPr>
      <w:r>
        <w:rPr>
          <w:rFonts w:ascii="黑体" w:eastAsia="黑体" w:hint="eastAsia"/>
          <w:sz w:val="32"/>
          <w:szCs w:val="32"/>
        </w:rPr>
        <w:t>附件</w:t>
      </w:r>
    </w:p>
    <w:p w:rsidR="003D0C09" w:rsidRDefault="003D0C09" w:rsidP="003D0C09">
      <w:pPr>
        <w:pStyle w:val="3"/>
        <w:tabs>
          <w:tab w:val="left" w:pos="0"/>
        </w:tabs>
        <w:spacing w:after="0"/>
        <w:jc w:val="center"/>
        <w:rPr>
          <w:rFonts w:hAnsi="宋体" w:cs="Arial"/>
          <w:b/>
          <w:bCs/>
          <w:sz w:val="44"/>
          <w:szCs w:val="44"/>
        </w:rPr>
      </w:pPr>
      <w:r>
        <w:rPr>
          <w:rFonts w:hAnsi="宋体" w:cs="Arial" w:hint="eastAsia"/>
          <w:b/>
          <w:bCs/>
          <w:sz w:val="44"/>
          <w:szCs w:val="44"/>
        </w:rPr>
        <w:t>征集谈判供应商承诺函</w:t>
      </w:r>
    </w:p>
    <w:p w:rsidR="003D0C09" w:rsidRDefault="003D0C09" w:rsidP="003D0C09">
      <w:pPr>
        <w:pStyle w:val="3"/>
        <w:tabs>
          <w:tab w:val="left" w:pos="0"/>
        </w:tabs>
        <w:spacing w:after="0"/>
        <w:jc w:val="center"/>
        <w:rPr>
          <w:rFonts w:hAnsi="宋体" w:cs="Arial"/>
          <w:b/>
          <w:bCs/>
          <w:sz w:val="44"/>
          <w:szCs w:val="44"/>
        </w:rPr>
      </w:pPr>
    </w:p>
    <w:p w:rsidR="003D0C09" w:rsidRDefault="003D0C09" w:rsidP="003D0C09">
      <w:pPr>
        <w:pStyle w:val="3"/>
        <w:tabs>
          <w:tab w:val="left" w:pos="0"/>
        </w:tabs>
        <w:spacing w:after="0" w:line="240" w:lineRule="exact"/>
        <w:jc w:val="center"/>
        <w:rPr>
          <w:rFonts w:hAnsi="宋体" w:cs="Arial"/>
          <w:b/>
          <w:bCs/>
          <w:sz w:val="44"/>
          <w:szCs w:val="44"/>
        </w:rPr>
      </w:pPr>
    </w:p>
    <w:p w:rsidR="003D0C09" w:rsidRDefault="003D0C09" w:rsidP="003D0C09">
      <w:pPr>
        <w:spacing w:line="360" w:lineRule="auto"/>
        <w:rPr>
          <w:rFonts w:ascii="仿宋_GB2312" w:eastAsia="仿宋_GB2312"/>
          <w:sz w:val="32"/>
          <w:szCs w:val="32"/>
        </w:rPr>
      </w:pPr>
      <w:r>
        <w:rPr>
          <w:rFonts w:ascii="仿宋_GB2312" w:eastAsia="仿宋_GB2312" w:hint="eastAsia"/>
          <w:sz w:val="32"/>
          <w:szCs w:val="32"/>
        </w:rPr>
        <w:t>深圳公共资源交易中心（深圳交易集团有限公司罗湖分公司）：</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根据贵公司</w:t>
      </w:r>
      <w:r>
        <w:rPr>
          <w:rFonts w:ascii="仿宋_GB2312" w:eastAsia="仿宋_GB2312" w:hint="eastAsia"/>
          <w:sz w:val="32"/>
          <w:szCs w:val="32"/>
          <w:u w:val="single"/>
        </w:rPr>
        <w:t xml:space="preserve">     （</w:t>
      </w:r>
      <w:r>
        <w:rPr>
          <w:rFonts w:ascii="仿宋_GB2312" w:eastAsia="仿宋_GB2312" w:hint="eastAsia"/>
          <w:sz w:val="32"/>
          <w:szCs w:val="32"/>
          <w:highlight w:val="yellow"/>
          <w:u w:val="single"/>
        </w:rPr>
        <w:t>项目名称）</w:t>
      </w:r>
      <w:r>
        <w:rPr>
          <w:rFonts w:ascii="仿宋_GB2312" w:eastAsia="仿宋_GB2312" w:hint="eastAsia"/>
          <w:sz w:val="32"/>
          <w:szCs w:val="32"/>
          <w:u w:val="single"/>
        </w:rPr>
        <w:t xml:space="preserve">     </w:t>
      </w:r>
      <w:r>
        <w:rPr>
          <w:rFonts w:ascii="仿宋_GB2312" w:eastAsia="仿宋_GB2312" w:hint="eastAsia"/>
          <w:sz w:val="32"/>
          <w:szCs w:val="32"/>
        </w:rPr>
        <w:t>的征集谈判供应商的公告，遵照《深圳经济特区政府采购条例》和《深圳网上政府采购管理暂行办法》等有关规定，我方作以下承诺：</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1、我方承诺，具备《中华人民共和国政府采购法》第二十二条第一款的条件以及不违反《中华人民共和国政府采购法实施条例》第十八条的规定。</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2、我方承诺，参与本项目政府采购活动时不存在被有关部门禁止参与政府采购活动且在有效期内的情况；并且没有在招投标活动中因违反政府采购有关法律法规被暂停投标资格期间或涉嫌违反政府采购有关法律法规并正在接受主管部门调查的情况。</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3、我方承诺，我公司未被列入失信被执行人、重大税收违法案件当事人名单、政府采购严重违法失信行为记录名单。</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4、我方承诺非为本项目的前期准备或者监理工作提供设计、咨询服务的任何法人及其任何附属机构（单位）。</w:t>
      </w:r>
    </w:p>
    <w:p w:rsidR="003D0C09" w:rsidRDefault="003D0C09" w:rsidP="003D0C09">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5、我承诺在本项目投标过程中，不弄虚作假，不隐瞒真实情况，</w:t>
      </w:r>
      <w:proofErr w:type="gramStart"/>
      <w:r>
        <w:rPr>
          <w:rFonts w:ascii="仿宋_GB2312" w:eastAsia="仿宋_GB2312" w:hint="eastAsia"/>
          <w:sz w:val="32"/>
          <w:szCs w:val="32"/>
        </w:rPr>
        <w:t>不围标串标</w:t>
      </w:r>
      <w:proofErr w:type="gramEnd"/>
      <w:r>
        <w:rPr>
          <w:rFonts w:ascii="仿宋_GB2312" w:eastAsia="仿宋_GB2312" w:hint="eastAsia"/>
          <w:sz w:val="32"/>
          <w:szCs w:val="32"/>
        </w:rPr>
        <w:t>，</w:t>
      </w:r>
      <w:proofErr w:type="gramStart"/>
      <w:r>
        <w:rPr>
          <w:rFonts w:ascii="仿宋_GB2312" w:eastAsia="仿宋_GB2312" w:hint="eastAsia"/>
          <w:sz w:val="32"/>
          <w:szCs w:val="32"/>
        </w:rPr>
        <w:t>不</w:t>
      </w:r>
      <w:proofErr w:type="gramEnd"/>
      <w:r>
        <w:rPr>
          <w:rFonts w:ascii="仿宋_GB2312" w:eastAsia="仿宋_GB2312" w:hint="eastAsia"/>
          <w:sz w:val="32"/>
          <w:szCs w:val="32"/>
        </w:rPr>
        <w:t>恶意质疑投诉。我方已清楚，如违反上述要求，贵方有权废除我方的投标资格。</w:t>
      </w:r>
    </w:p>
    <w:p w:rsidR="003D0C09" w:rsidRDefault="003D0C09" w:rsidP="003D0C09">
      <w:pPr>
        <w:spacing w:line="360" w:lineRule="auto"/>
        <w:ind w:firstLineChars="200" w:firstLine="640"/>
        <w:rPr>
          <w:rFonts w:ascii="仿宋_GB2312" w:eastAsia="仿宋_GB2312"/>
          <w:sz w:val="32"/>
          <w:szCs w:val="32"/>
        </w:rPr>
      </w:pPr>
      <w:r>
        <w:rPr>
          <w:rFonts w:ascii="仿宋_GB2312" w:eastAsia="仿宋_GB2312" w:hint="eastAsia"/>
          <w:sz w:val="32"/>
          <w:szCs w:val="32"/>
        </w:rPr>
        <w:t>6、如我方入围本项目的谈判供应商，我方承诺项目开标前委</w:t>
      </w:r>
      <w:r>
        <w:rPr>
          <w:rFonts w:ascii="仿宋_GB2312" w:eastAsia="仿宋_GB2312" w:hint="eastAsia"/>
          <w:sz w:val="32"/>
          <w:szCs w:val="32"/>
        </w:rPr>
        <w:lastRenderedPageBreak/>
        <w:t>派1名代表（须提供法定代表人（负责人）资格证明书、谈判文件签署授权委托书、谈判代表身份证原件，如是法定代表人参与，则无需提供授权委托书，证明书、授权委托书均须附身份证复印件并加盖公章）到深圳公共资源交易中心（深圳交易集团有限公司罗湖分公司）等候谈判。开标前必须到达并签到，逾期视为资格性审查不通过。</w:t>
      </w:r>
    </w:p>
    <w:p w:rsidR="003D0C09" w:rsidRPr="00EA4E38" w:rsidRDefault="003D0C09" w:rsidP="003D0C09">
      <w:pPr>
        <w:pStyle w:val="a5"/>
        <w:spacing w:line="360" w:lineRule="auto"/>
        <w:ind w:firstLineChars="200" w:firstLine="640"/>
        <w:rPr>
          <w:rFonts w:ascii="仿宋_GB2312" w:eastAsia="仿宋_GB2312" w:hAnsi="Calibri" w:cs="Times New Roman" w:hint="eastAsia"/>
          <w:i/>
          <w:sz w:val="32"/>
          <w:szCs w:val="32"/>
        </w:rPr>
      </w:pPr>
      <w:r>
        <w:rPr>
          <w:rFonts w:ascii="仿宋_GB2312" w:eastAsia="仿宋_GB2312" w:hAnsi="Calibri" w:cs="Times New Roman" w:hint="eastAsia"/>
          <w:sz w:val="32"/>
          <w:szCs w:val="32"/>
        </w:rPr>
        <w:t>7、我方承诺拟派该项目的班子人员</w:t>
      </w:r>
      <w:r w:rsidRPr="00EA4E38">
        <w:rPr>
          <w:rFonts w:ascii="仿宋_GB2312" w:eastAsia="仿宋_GB2312" w:hAnsi="Calibri" w:cs="Times New Roman" w:hint="eastAsia"/>
          <w:sz w:val="32"/>
          <w:szCs w:val="32"/>
        </w:rPr>
        <w:t>是本单位的在职员工。</w:t>
      </w:r>
      <w:r>
        <w:rPr>
          <w:rFonts w:ascii="仿宋_GB2312" w:eastAsia="仿宋_GB2312" w:hAnsi="Calibri" w:cs="Times New Roman" w:hint="eastAsia"/>
          <w:sz w:val="32"/>
          <w:szCs w:val="32"/>
        </w:rPr>
        <w:t>若我单位中标（成交），</w:t>
      </w:r>
      <w:r w:rsidRPr="00EA4E38">
        <w:rPr>
          <w:rFonts w:ascii="仿宋_GB2312" w:eastAsia="仿宋_GB2312" w:hAnsi="Calibri" w:cs="Times New Roman" w:hint="eastAsia"/>
          <w:sz w:val="32"/>
          <w:szCs w:val="32"/>
        </w:rPr>
        <w:t>我单位承诺</w:t>
      </w:r>
      <w:r>
        <w:rPr>
          <w:rFonts w:ascii="仿宋_GB2312" w:eastAsia="仿宋_GB2312" w:hAnsi="Calibri" w:cs="Times New Roman" w:hint="eastAsia"/>
          <w:sz w:val="32"/>
          <w:szCs w:val="32"/>
        </w:rPr>
        <w:t>中标（成交）</w:t>
      </w:r>
      <w:r w:rsidRPr="00EA4E38">
        <w:rPr>
          <w:rFonts w:ascii="仿宋_GB2312" w:eastAsia="仿宋_GB2312" w:hAnsi="Calibri" w:cs="Times New Roman" w:hint="eastAsia"/>
          <w:sz w:val="32"/>
          <w:szCs w:val="32"/>
        </w:rPr>
        <w:t>后项目</w:t>
      </w:r>
      <w:proofErr w:type="gramStart"/>
      <w:r w:rsidRPr="00EA4E38">
        <w:rPr>
          <w:rFonts w:ascii="仿宋_GB2312" w:eastAsia="仿宋_GB2312" w:hAnsi="Calibri" w:cs="Times New Roman" w:hint="eastAsia"/>
          <w:sz w:val="32"/>
          <w:szCs w:val="32"/>
        </w:rPr>
        <w:t>不</w:t>
      </w:r>
      <w:proofErr w:type="gramEnd"/>
      <w:r w:rsidRPr="00EA4E38">
        <w:rPr>
          <w:rFonts w:ascii="仿宋_GB2312" w:eastAsia="仿宋_GB2312" w:hAnsi="Calibri" w:cs="Times New Roman" w:hint="eastAsia"/>
          <w:sz w:val="32"/>
          <w:szCs w:val="32"/>
        </w:rPr>
        <w:t>转包，未经采购人同意不进行分包。</w:t>
      </w:r>
    </w:p>
    <w:p w:rsidR="003D0C09" w:rsidRDefault="003D0C09" w:rsidP="003D0C09">
      <w:pPr>
        <w:pStyle w:val="a5"/>
        <w:spacing w:line="360" w:lineRule="auto"/>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highlight w:val="yellow"/>
        </w:rPr>
        <w:t>8、我方承诺将严格按照工期要求，在规定的工期内完成工程项目。</w:t>
      </w:r>
    </w:p>
    <w:p w:rsidR="003D0C09" w:rsidRDefault="003D0C09" w:rsidP="003D0C09">
      <w:pPr>
        <w:pStyle w:val="a5"/>
        <w:spacing w:line="360" w:lineRule="auto"/>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highlight w:val="yellow"/>
        </w:rPr>
        <w:t>9、本工程要求竣工验收一次性通过，若因承包人原因造成工程竣工验收没有一次性通过，承包人必须负责修复工程质量缺陷，直至达到合同约定的质量标准，所发生的费用由承包人承担。</w:t>
      </w:r>
    </w:p>
    <w:p w:rsidR="003D0C09" w:rsidRDefault="003D0C09" w:rsidP="003D0C09">
      <w:pPr>
        <w:pStyle w:val="a5"/>
        <w:spacing w:line="360" w:lineRule="auto"/>
        <w:ind w:firstLineChars="200" w:firstLine="640"/>
        <w:rPr>
          <w:rFonts w:ascii="仿宋_GB2312" w:eastAsia="仿宋_GB2312"/>
          <w:bCs/>
          <w:color w:val="000000"/>
          <w:sz w:val="32"/>
          <w:szCs w:val="32"/>
        </w:rPr>
      </w:pPr>
      <w:r>
        <w:rPr>
          <w:rFonts w:ascii="仿宋_GB2312" w:eastAsia="仿宋_GB2312" w:hAnsi="Calibri" w:cs="Times New Roman" w:hint="eastAsia"/>
          <w:sz w:val="32"/>
          <w:szCs w:val="32"/>
        </w:rPr>
        <w:t>10、我方已认真核实了递交的全部征集资料，所有资料均为真实资料。我方对递交的资料的真实性负责。</w:t>
      </w:r>
    </w:p>
    <w:p w:rsidR="003D0C09" w:rsidRDefault="003D0C09" w:rsidP="003D0C09">
      <w:pPr>
        <w:pStyle w:val="a5"/>
        <w:spacing w:line="360" w:lineRule="auto"/>
        <w:rPr>
          <w:rFonts w:ascii="仿宋_GB2312" w:eastAsia="仿宋_GB2312"/>
          <w:bCs/>
          <w:color w:val="000000"/>
          <w:sz w:val="32"/>
          <w:szCs w:val="32"/>
        </w:rPr>
      </w:pPr>
      <w:r>
        <w:rPr>
          <w:rFonts w:ascii="仿宋_GB2312" w:eastAsia="仿宋_GB2312" w:hint="eastAsia"/>
          <w:bCs/>
          <w:color w:val="000000"/>
          <w:sz w:val="32"/>
          <w:szCs w:val="32"/>
        </w:rPr>
        <w:t>申请企业(盖章):</w:t>
      </w:r>
      <w:r>
        <w:rPr>
          <w:rFonts w:ascii="仿宋_GB2312" w:eastAsia="仿宋_GB2312" w:hint="eastAsia"/>
          <w:bCs/>
          <w:color w:val="000000"/>
          <w:sz w:val="32"/>
          <w:szCs w:val="32"/>
          <w:u w:val="single"/>
        </w:rPr>
        <w:t xml:space="preserve">                                 </w:t>
      </w:r>
    </w:p>
    <w:p w:rsidR="003D0C09" w:rsidRDefault="003D0C09" w:rsidP="003D0C09">
      <w:pPr>
        <w:pStyle w:val="a5"/>
        <w:spacing w:line="360" w:lineRule="auto"/>
        <w:rPr>
          <w:rFonts w:ascii="仿宋_GB2312" w:eastAsia="仿宋_GB2312"/>
          <w:bCs/>
          <w:color w:val="000000"/>
          <w:sz w:val="32"/>
          <w:szCs w:val="32"/>
          <w:u w:val="single"/>
        </w:rPr>
      </w:pPr>
      <w:r>
        <w:rPr>
          <w:rFonts w:ascii="仿宋_GB2312" w:eastAsia="仿宋_GB2312" w:hint="eastAsia"/>
          <w:bCs/>
          <w:color w:val="000000"/>
          <w:sz w:val="32"/>
          <w:szCs w:val="32"/>
        </w:rPr>
        <w:t>公司经营地址：</w:t>
      </w:r>
      <w:r>
        <w:rPr>
          <w:rFonts w:ascii="仿宋_GB2312" w:eastAsia="仿宋_GB2312" w:hint="eastAsia"/>
          <w:bCs/>
          <w:color w:val="000000"/>
          <w:sz w:val="32"/>
          <w:szCs w:val="32"/>
          <w:u w:val="single"/>
        </w:rPr>
        <w:t xml:space="preserve">                                  </w:t>
      </w:r>
    </w:p>
    <w:p w:rsidR="003D0C09" w:rsidRDefault="003D0C09" w:rsidP="003D0C09">
      <w:pPr>
        <w:pStyle w:val="a5"/>
        <w:spacing w:line="360" w:lineRule="auto"/>
        <w:rPr>
          <w:rFonts w:ascii="仿宋_GB2312" w:eastAsia="仿宋_GB2312"/>
          <w:bCs/>
          <w:color w:val="000000"/>
          <w:sz w:val="32"/>
          <w:szCs w:val="32"/>
          <w:u w:val="single"/>
        </w:rPr>
      </w:pPr>
      <w:r>
        <w:rPr>
          <w:rFonts w:ascii="仿宋_GB2312" w:eastAsia="仿宋_GB2312" w:hint="eastAsia"/>
          <w:bCs/>
          <w:color w:val="000000"/>
          <w:sz w:val="32"/>
          <w:szCs w:val="32"/>
        </w:rPr>
        <w:t>联系  人：</w:t>
      </w:r>
      <w:r>
        <w:rPr>
          <w:rFonts w:ascii="仿宋_GB2312" w:eastAsia="仿宋_GB2312" w:hint="eastAsia"/>
          <w:bCs/>
          <w:color w:val="000000"/>
          <w:sz w:val="32"/>
          <w:szCs w:val="32"/>
          <w:u w:val="single"/>
        </w:rPr>
        <w:t xml:space="preserve">                </w:t>
      </w:r>
      <w:r>
        <w:rPr>
          <w:rFonts w:ascii="仿宋_GB2312" w:eastAsia="仿宋_GB2312" w:hint="eastAsia"/>
          <w:bCs/>
          <w:color w:val="000000"/>
          <w:sz w:val="32"/>
          <w:szCs w:val="32"/>
        </w:rPr>
        <w:t xml:space="preserve">职 </w:t>
      </w:r>
      <w:proofErr w:type="gramStart"/>
      <w:r>
        <w:rPr>
          <w:rFonts w:ascii="仿宋_GB2312" w:eastAsia="仿宋_GB2312" w:hint="eastAsia"/>
          <w:bCs/>
          <w:color w:val="000000"/>
          <w:sz w:val="32"/>
          <w:szCs w:val="32"/>
        </w:rPr>
        <w:t>务</w:t>
      </w:r>
      <w:proofErr w:type="gramEnd"/>
      <w:r>
        <w:rPr>
          <w:rFonts w:ascii="仿宋_GB2312" w:eastAsia="仿宋_GB2312" w:hint="eastAsia"/>
          <w:bCs/>
          <w:color w:val="000000"/>
          <w:sz w:val="32"/>
          <w:szCs w:val="32"/>
        </w:rPr>
        <w:t>：</w:t>
      </w:r>
      <w:r>
        <w:rPr>
          <w:rFonts w:ascii="仿宋_GB2312" w:eastAsia="仿宋_GB2312" w:hint="eastAsia"/>
          <w:bCs/>
          <w:color w:val="000000"/>
          <w:sz w:val="32"/>
          <w:szCs w:val="32"/>
          <w:u w:val="single"/>
        </w:rPr>
        <w:t xml:space="preserve">                </w:t>
      </w:r>
      <w:r>
        <w:rPr>
          <w:rFonts w:ascii="仿宋_GB2312" w:eastAsia="仿宋_GB2312" w:hint="eastAsia"/>
          <w:bCs/>
          <w:color w:val="000000"/>
          <w:sz w:val="32"/>
          <w:szCs w:val="32"/>
        </w:rPr>
        <w:t xml:space="preserve">             </w:t>
      </w:r>
    </w:p>
    <w:p w:rsidR="003D0C09" w:rsidRDefault="003D0C09" w:rsidP="003D0C09">
      <w:pPr>
        <w:pStyle w:val="a5"/>
        <w:spacing w:line="360" w:lineRule="auto"/>
        <w:rPr>
          <w:rFonts w:ascii="仿宋_GB2312" w:eastAsia="仿宋_GB2312"/>
          <w:bCs/>
          <w:color w:val="000000"/>
          <w:sz w:val="32"/>
          <w:szCs w:val="32"/>
          <w:u w:val="single"/>
        </w:rPr>
      </w:pPr>
      <w:r>
        <w:rPr>
          <w:rFonts w:ascii="仿宋_GB2312" w:eastAsia="仿宋_GB2312" w:hint="eastAsia"/>
          <w:bCs/>
          <w:color w:val="000000"/>
          <w:sz w:val="32"/>
          <w:szCs w:val="32"/>
        </w:rPr>
        <w:t>联系电话：</w:t>
      </w:r>
      <w:r>
        <w:rPr>
          <w:rFonts w:ascii="仿宋_GB2312" w:eastAsia="仿宋_GB2312" w:hint="eastAsia"/>
          <w:bCs/>
          <w:color w:val="000000"/>
          <w:sz w:val="32"/>
          <w:szCs w:val="32"/>
          <w:u w:val="single"/>
        </w:rPr>
        <w:t xml:space="preserve">                </w:t>
      </w:r>
      <w:r>
        <w:rPr>
          <w:rFonts w:ascii="仿宋_GB2312" w:eastAsia="仿宋_GB2312" w:hint="eastAsia"/>
          <w:bCs/>
          <w:color w:val="000000"/>
          <w:sz w:val="32"/>
          <w:szCs w:val="32"/>
        </w:rPr>
        <w:t xml:space="preserve">手 机： </w:t>
      </w:r>
      <w:r>
        <w:rPr>
          <w:rFonts w:ascii="仿宋_GB2312" w:eastAsia="仿宋_GB2312" w:hint="eastAsia"/>
          <w:bCs/>
          <w:color w:val="000000"/>
          <w:sz w:val="32"/>
          <w:szCs w:val="32"/>
          <w:u w:val="single"/>
        </w:rPr>
        <w:t xml:space="preserve">                </w:t>
      </w:r>
      <w:r>
        <w:rPr>
          <w:rFonts w:ascii="仿宋_GB2312" w:eastAsia="仿宋_GB2312" w:hint="eastAsia"/>
          <w:bCs/>
          <w:color w:val="000000"/>
          <w:sz w:val="32"/>
          <w:szCs w:val="32"/>
        </w:rPr>
        <w:t xml:space="preserve">            </w:t>
      </w:r>
    </w:p>
    <w:p w:rsidR="003D0C09" w:rsidRDefault="003D0C09" w:rsidP="003D0C09">
      <w:pPr>
        <w:pStyle w:val="a5"/>
        <w:spacing w:line="360" w:lineRule="auto"/>
        <w:jc w:val="left"/>
        <w:rPr>
          <w:rFonts w:ascii="仿宋_GB2312" w:eastAsia="仿宋_GB2312" w:hAnsi="宋体"/>
          <w:sz w:val="32"/>
          <w:szCs w:val="32"/>
        </w:rPr>
      </w:pPr>
      <w:r>
        <w:rPr>
          <w:rFonts w:ascii="仿宋_GB2312" w:eastAsia="仿宋_GB2312" w:hint="eastAsia"/>
          <w:sz w:val="32"/>
          <w:szCs w:val="32"/>
        </w:rPr>
        <w:t xml:space="preserve">法定代表人或授权委托人(签字或盖章): </w:t>
      </w:r>
      <w:r>
        <w:rPr>
          <w:rFonts w:ascii="仿宋_GB2312" w:eastAsia="仿宋_GB2312" w:hint="eastAsia"/>
          <w:sz w:val="32"/>
          <w:szCs w:val="32"/>
          <w:u w:val="single"/>
        </w:rPr>
        <w:t xml:space="preserve">           </w:t>
      </w:r>
    </w:p>
    <w:p w:rsidR="003D0C09" w:rsidRDefault="003D0C09" w:rsidP="003D0C09">
      <w:pPr>
        <w:pStyle w:val="a5"/>
        <w:spacing w:line="360" w:lineRule="auto"/>
        <w:jc w:val="left"/>
        <w:rPr>
          <w:rFonts w:hint="eastAsia"/>
        </w:rPr>
        <w:sectPr w:rsidR="003D0C09">
          <w:pgSz w:w="11906" w:h="16838"/>
          <w:pgMar w:top="1440" w:right="1286" w:bottom="1440" w:left="1440" w:header="851" w:footer="992" w:gutter="0"/>
          <w:cols w:space="720"/>
          <w:docGrid w:type="lines" w:linePitch="312"/>
        </w:sectPr>
      </w:pP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p>
    <w:p w:rsidR="003D0C09" w:rsidRDefault="003D0C09" w:rsidP="003D0C09">
      <w:pPr>
        <w:ind w:firstLineChars="200" w:firstLine="560"/>
        <w:rPr>
          <w:rFonts w:ascii="仿宋" w:eastAsia="仿宋" w:hAnsi="仿宋" w:hint="eastAsia"/>
          <w:sz w:val="28"/>
          <w:szCs w:val="28"/>
        </w:rPr>
      </w:pPr>
      <w:r>
        <w:rPr>
          <w:rFonts w:ascii="仿宋" w:eastAsia="仿宋" w:hAnsi="仿宋" w:hint="eastAsia"/>
          <w:sz w:val="28"/>
          <w:szCs w:val="28"/>
        </w:rPr>
        <w:lastRenderedPageBreak/>
        <w:t>1、营业执照或企业法人证书等法人证明扫描件</w:t>
      </w:r>
    </w:p>
    <w:p w:rsidR="003D0C09" w:rsidRDefault="003D0C09" w:rsidP="003D0C09">
      <w:pPr>
        <w:ind w:firstLineChars="200" w:firstLine="560"/>
        <w:rPr>
          <w:rFonts w:ascii="仿宋" w:eastAsia="仿宋" w:hAnsi="仿宋" w:hint="eastAsia"/>
          <w:sz w:val="28"/>
          <w:szCs w:val="28"/>
        </w:rPr>
      </w:pPr>
      <w:r>
        <w:rPr>
          <w:rFonts w:ascii="仿宋" w:eastAsia="仿宋" w:hAnsi="仿宋" w:hint="eastAsia"/>
          <w:sz w:val="28"/>
          <w:szCs w:val="28"/>
        </w:rPr>
        <w:t xml:space="preserve"> </w:t>
      </w:r>
    </w:p>
    <w:p w:rsidR="003D0C09" w:rsidRDefault="003D0C09" w:rsidP="003D0C09">
      <w:pPr>
        <w:ind w:firstLineChars="200" w:firstLine="560"/>
        <w:rPr>
          <w:rFonts w:ascii="仿宋" w:eastAsia="仿宋" w:hAnsi="仿宋" w:hint="eastAsia"/>
          <w:sz w:val="28"/>
          <w:szCs w:val="28"/>
        </w:rPr>
      </w:pPr>
      <w:r>
        <w:rPr>
          <w:rFonts w:ascii="仿宋" w:eastAsia="仿宋" w:hAnsi="仿宋" w:hint="eastAsia"/>
          <w:sz w:val="28"/>
          <w:szCs w:val="28"/>
        </w:rPr>
        <w:t>2、必须同时具备行政主管部门颁发的具备行政主管部门颁发的建筑装修装饰工程专业承包一级或以上资质证书扫描件</w:t>
      </w:r>
    </w:p>
    <w:p w:rsidR="003D0C09" w:rsidRDefault="003D0C09" w:rsidP="003D0C09">
      <w:pPr>
        <w:rPr>
          <w:rFonts w:ascii="仿宋" w:eastAsia="仿宋" w:hAnsi="仿宋" w:hint="eastAsia"/>
          <w:sz w:val="28"/>
          <w:szCs w:val="28"/>
        </w:rPr>
      </w:pPr>
    </w:p>
    <w:p w:rsidR="003D0C09" w:rsidRDefault="003D0C09" w:rsidP="003D0C09">
      <w:pPr>
        <w:ind w:firstLineChars="200" w:firstLine="560"/>
        <w:rPr>
          <w:rFonts w:ascii="仿宋" w:eastAsia="仿宋" w:hAnsi="仿宋" w:hint="eastAsia"/>
          <w:sz w:val="28"/>
          <w:szCs w:val="28"/>
        </w:rPr>
      </w:pPr>
      <w:r>
        <w:rPr>
          <w:rFonts w:ascii="仿宋" w:eastAsia="仿宋" w:hAnsi="仿宋" w:hint="eastAsia"/>
          <w:sz w:val="28"/>
          <w:szCs w:val="28"/>
        </w:rPr>
        <w:t>3、深圳市住房和建设局进行了信息登记的相关证明文件扫描件；</w:t>
      </w:r>
    </w:p>
    <w:p w:rsidR="003D0C09" w:rsidRDefault="003D0C09" w:rsidP="003D0C09">
      <w:pPr>
        <w:rPr>
          <w:rFonts w:ascii="仿宋" w:eastAsia="仿宋" w:hAnsi="仿宋" w:hint="eastAsia"/>
          <w:sz w:val="28"/>
          <w:szCs w:val="28"/>
        </w:rPr>
      </w:pPr>
    </w:p>
    <w:p w:rsidR="003D0C09" w:rsidRDefault="003D0C09" w:rsidP="003D0C09">
      <w:pPr>
        <w:ind w:firstLineChars="200" w:firstLine="560"/>
        <w:rPr>
          <w:rFonts w:ascii="仿宋" w:eastAsia="仿宋" w:hAnsi="仿宋" w:hint="eastAsia"/>
          <w:sz w:val="28"/>
          <w:szCs w:val="28"/>
        </w:rPr>
      </w:pPr>
      <w:r>
        <w:rPr>
          <w:rFonts w:ascii="仿宋" w:eastAsia="仿宋" w:hAnsi="仿宋" w:hint="eastAsia"/>
          <w:sz w:val="28"/>
          <w:szCs w:val="28"/>
        </w:rPr>
        <w:t>4、建设主管部门颁发的安全生产许可证扫描件</w:t>
      </w:r>
    </w:p>
    <w:p w:rsidR="003D0C09" w:rsidRDefault="003D0C09" w:rsidP="003D0C09">
      <w:pPr>
        <w:rPr>
          <w:rFonts w:ascii="仿宋" w:eastAsia="仿宋" w:hAnsi="仿宋"/>
          <w:sz w:val="28"/>
          <w:szCs w:val="28"/>
        </w:rPr>
      </w:pPr>
    </w:p>
    <w:p w:rsidR="003D0C09" w:rsidRDefault="003D0C09" w:rsidP="003D0C09">
      <w:pPr>
        <w:ind w:firstLineChars="200" w:firstLine="560"/>
        <w:rPr>
          <w:rFonts w:ascii="仿宋" w:eastAsia="仿宋" w:hAnsi="仿宋"/>
          <w:sz w:val="28"/>
          <w:szCs w:val="28"/>
        </w:rPr>
      </w:pPr>
      <w:r>
        <w:rPr>
          <w:rFonts w:ascii="仿宋" w:eastAsia="仿宋" w:hAnsi="仿宋" w:hint="eastAsia"/>
          <w:sz w:val="28"/>
          <w:szCs w:val="28"/>
        </w:rPr>
        <w:t>5、项目班子人员要求</w:t>
      </w:r>
    </w:p>
    <w:p w:rsidR="002B5704" w:rsidRDefault="002B5704">
      <w:bookmarkStart w:id="0" w:name="_GoBack"/>
      <w:bookmarkEnd w:id="0"/>
    </w:p>
    <w:sectPr w:rsidR="002B5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0" w:rsidRDefault="00C302B0" w:rsidP="003D0C09">
      <w:r>
        <w:separator/>
      </w:r>
    </w:p>
  </w:endnote>
  <w:endnote w:type="continuationSeparator" w:id="0">
    <w:p w:rsidR="00C302B0" w:rsidRDefault="00C302B0" w:rsidP="003D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0" w:rsidRDefault="00C302B0" w:rsidP="003D0C09">
      <w:r>
        <w:separator/>
      </w:r>
    </w:p>
  </w:footnote>
  <w:footnote w:type="continuationSeparator" w:id="0">
    <w:p w:rsidR="00C302B0" w:rsidRDefault="00C302B0" w:rsidP="003D0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BE"/>
    <w:rsid w:val="002B5704"/>
    <w:rsid w:val="003D0C09"/>
    <w:rsid w:val="008F28BE"/>
    <w:rsid w:val="00C3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0C09"/>
    <w:rPr>
      <w:sz w:val="18"/>
      <w:szCs w:val="18"/>
    </w:rPr>
  </w:style>
  <w:style w:type="paragraph" w:styleId="a4">
    <w:name w:val="footer"/>
    <w:basedOn w:val="a"/>
    <w:link w:val="Char0"/>
    <w:uiPriority w:val="99"/>
    <w:unhideWhenUsed/>
    <w:rsid w:val="003D0C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0C09"/>
    <w:rPr>
      <w:sz w:val="18"/>
      <w:szCs w:val="18"/>
    </w:rPr>
  </w:style>
  <w:style w:type="character" w:customStyle="1" w:styleId="Char1">
    <w:name w:val="纯文本 Char"/>
    <w:link w:val="a5"/>
    <w:uiPriority w:val="99"/>
    <w:rsid w:val="003D0C09"/>
    <w:rPr>
      <w:rFonts w:ascii="宋体" w:hAnsi="Courier New" w:cs="Courier New"/>
      <w:szCs w:val="21"/>
    </w:rPr>
  </w:style>
  <w:style w:type="paragraph" w:styleId="a5">
    <w:name w:val="Plain Text"/>
    <w:basedOn w:val="a"/>
    <w:link w:val="Char1"/>
    <w:uiPriority w:val="99"/>
    <w:unhideWhenUsed/>
    <w:qFormat/>
    <w:rsid w:val="003D0C09"/>
    <w:rPr>
      <w:rFonts w:ascii="宋体" w:eastAsiaTheme="minorEastAsia" w:hAnsi="Courier New" w:cs="Courier New"/>
      <w:szCs w:val="21"/>
    </w:rPr>
  </w:style>
  <w:style w:type="character" w:customStyle="1" w:styleId="Char10">
    <w:name w:val="纯文本 Char1"/>
    <w:basedOn w:val="a0"/>
    <w:uiPriority w:val="99"/>
    <w:semiHidden/>
    <w:rsid w:val="003D0C09"/>
    <w:rPr>
      <w:rFonts w:ascii="宋体" w:eastAsia="宋体" w:hAnsi="Courier New" w:cs="Courier New"/>
      <w:szCs w:val="21"/>
    </w:rPr>
  </w:style>
  <w:style w:type="paragraph" w:customStyle="1" w:styleId="3">
    <w:name w:val="样式3"/>
    <w:basedOn w:val="a6"/>
    <w:qFormat/>
    <w:rsid w:val="003D0C09"/>
    <w:pPr>
      <w:spacing w:line="360" w:lineRule="auto"/>
    </w:pPr>
    <w:rPr>
      <w:rFonts w:ascii="宋体"/>
    </w:rPr>
  </w:style>
  <w:style w:type="paragraph" w:styleId="a6">
    <w:name w:val="Body Text"/>
    <w:basedOn w:val="a"/>
    <w:link w:val="Char2"/>
    <w:uiPriority w:val="99"/>
    <w:semiHidden/>
    <w:unhideWhenUsed/>
    <w:rsid w:val="003D0C09"/>
    <w:pPr>
      <w:spacing w:after="120"/>
    </w:pPr>
  </w:style>
  <w:style w:type="character" w:customStyle="1" w:styleId="Char2">
    <w:name w:val="正文文本 Char"/>
    <w:basedOn w:val="a0"/>
    <w:link w:val="a6"/>
    <w:uiPriority w:val="99"/>
    <w:semiHidden/>
    <w:rsid w:val="003D0C09"/>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0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0C09"/>
    <w:rPr>
      <w:sz w:val="18"/>
      <w:szCs w:val="18"/>
    </w:rPr>
  </w:style>
  <w:style w:type="paragraph" w:styleId="a4">
    <w:name w:val="footer"/>
    <w:basedOn w:val="a"/>
    <w:link w:val="Char0"/>
    <w:uiPriority w:val="99"/>
    <w:unhideWhenUsed/>
    <w:rsid w:val="003D0C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0C09"/>
    <w:rPr>
      <w:sz w:val="18"/>
      <w:szCs w:val="18"/>
    </w:rPr>
  </w:style>
  <w:style w:type="character" w:customStyle="1" w:styleId="Char1">
    <w:name w:val="纯文本 Char"/>
    <w:link w:val="a5"/>
    <w:uiPriority w:val="99"/>
    <w:rsid w:val="003D0C09"/>
    <w:rPr>
      <w:rFonts w:ascii="宋体" w:hAnsi="Courier New" w:cs="Courier New"/>
      <w:szCs w:val="21"/>
    </w:rPr>
  </w:style>
  <w:style w:type="paragraph" w:styleId="a5">
    <w:name w:val="Plain Text"/>
    <w:basedOn w:val="a"/>
    <w:link w:val="Char1"/>
    <w:uiPriority w:val="99"/>
    <w:unhideWhenUsed/>
    <w:qFormat/>
    <w:rsid w:val="003D0C09"/>
    <w:rPr>
      <w:rFonts w:ascii="宋体" w:eastAsiaTheme="minorEastAsia" w:hAnsi="Courier New" w:cs="Courier New"/>
      <w:szCs w:val="21"/>
    </w:rPr>
  </w:style>
  <w:style w:type="character" w:customStyle="1" w:styleId="Char10">
    <w:name w:val="纯文本 Char1"/>
    <w:basedOn w:val="a0"/>
    <w:uiPriority w:val="99"/>
    <w:semiHidden/>
    <w:rsid w:val="003D0C09"/>
    <w:rPr>
      <w:rFonts w:ascii="宋体" w:eastAsia="宋体" w:hAnsi="Courier New" w:cs="Courier New"/>
      <w:szCs w:val="21"/>
    </w:rPr>
  </w:style>
  <w:style w:type="paragraph" w:customStyle="1" w:styleId="3">
    <w:name w:val="样式3"/>
    <w:basedOn w:val="a6"/>
    <w:qFormat/>
    <w:rsid w:val="003D0C09"/>
    <w:pPr>
      <w:spacing w:line="360" w:lineRule="auto"/>
    </w:pPr>
    <w:rPr>
      <w:rFonts w:ascii="宋体"/>
    </w:rPr>
  </w:style>
  <w:style w:type="paragraph" w:styleId="a6">
    <w:name w:val="Body Text"/>
    <w:basedOn w:val="a"/>
    <w:link w:val="Char2"/>
    <w:uiPriority w:val="99"/>
    <w:semiHidden/>
    <w:unhideWhenUsed/>
    <w:rsid w:val="003D0C09"/>
    <w:pPr>
      <w:spacing w:after="120"/>
    </w:pPr>
  </w:style>
  <w:style w:type="character" w:customStyle="1" w:styleId="Char2">
    <w:name w:val="正文文本 Char"/>
    <w:basedOn w:val="a0"/>
    <w:link w:val="a6"/>
    <w:uiPriority w:val="99"/>
    <w:semiHidden/>
    <w:rsid w:val="003D0C09"/>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1111</Characters>
  <Application>Microsoft Office Word</Application>
  <DocSecurity>0</DocSecurity>
  <Lines>9</Lines>
  <Paragraphs>2</Paragraphs>
  <ScaleCrop>false</ScaleCrop>
  <Company>Microsoft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2021-10-25T01:58:00Z</dcterms:created>
  <dcterms:modified xsi:type="dcterms:W3CDTF">2021-10-25T01:58:00Z</dcterms:modified>
</cp:coreProperties>
</file>